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3" w:rsidRDefault="00744833" w:rsidP="0074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4833" w:rsidRDefault="00744833" w:rsidP="00744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87" w:rsidRDefault="00EC6587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287ACB" w:rsidRDefault="00287ACB"/>
    <w:p w:rsidR="00EC6587" w:rsidRDefault="00EC6587"/>
    <w:p w:rsidR="00EC6587" w:rsidRDefault="00EC6587"/>
    <w:p w:rsidR="00EC6587" w:rsidRDefault="00EC6587"/>
    <w:p w:rsidR="00EC6587" w:rsidRDefault="00EC6587"/>
    <w:p w:rsidR="00EC6587" w:rsidRPr="00744833" w:rsidRDefault="00744833" w:rsidP="007448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833">
        <w:rPr>
          <w:rFonts w:ascii="Times New Roman" w:hAnsi="Times New Roman" w:cs="Times New Roman"/>
          <w:b/>
          <w:sz w:val="24"/>
          <w:szCs w:val="24"/>
        </w:rPr>
        <w:lastRenderedPageBreak/>
        <w:t>Взаимосвязь с сопутствующими с</w:t>
      </w:r>
      <w:r w:rsidR="00EC6587" w:rsidRPr="00744833">
        <w:rPr>
          <w:rFonts w:ascii="Times New Roman" w:hAnsi="Times New Roman" w:cs="Times New Roman"/>
          <w:b/>
          <w:sz w:val="24"/>
          <w:szCs w:val="24"/>
        </w:rPr>
        <w:t>южетно – ролевыми играми</w:t>
      </w:r>
    </w:p>
    <w:p w:rsidR="00EC6587" w:rsidRPr="00744833" w:rsidRDefault="00EC6587" w:rsidP="007448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Сюжетно – ролевая игра «Телевид</w:t>
      </w:r>
      <w:r w:rsidRPr="00744833">
        <w:rPr>
          <w:rFonts w:ascii="Times New Roman" w:hAnsi="Times New Roman" w:cs="Times New Roman"/>
          <w:sz w:val="24"/>
          <w:szCs w:val="24"/>
        </w:rPr>
        <w:t>е</w:t>
      </w:r>
      <w:r w:rsidRPr="00744833">
        <w:rPr>
          <w:rFonts w:ascii="Times New Roman" w:hAnsi="Times New Roman" w:cs="Times New Roman"/>
          <w:sz w:val="24"/>
          <w:szCs w:val="24"/>
        </w:rPr>
        <w:t>ние»</w:t>
      </w:r>
    </w:p>
    <w:p w:rsidR="00EC6587" w:rsidRPr="00744833" w:rsidRDefault="00EC6587" w:rsidP="007448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Сюжетно – ролевая игра «Магазин»</w:t>
      </w:r>
    </w:p>
    <w:p w:rsidR="00EC6587" w:rsidRPr="00744833" w:rsidRDefault="00EC6587" w:rsidP="0074483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Сюжетно – ролевая игра «Семья».</w:t>
      </w:r>
    </w:p>
    <w:p w:rsidR="00EC6587" w:rsidRPr="00744833" w:rsidRDefault="00EC6587" w:rsidP="007448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587" w:rsidRPr="00744833" w:rsidRDefault="00EC6587" w:rsidP="007448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587" w:rsidRPr="00744833" w:rsidRDefault="00EC6587" w:rsidP="0074483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587" w:rsidRDefault="00EC6587" w:rsidP="0074483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833">
        <w:rPr>
          <w:rFonts w:ascii="Times New Roman" w:hAnsi="Times New Roman" w:cs="Times New Roman"/>
          <w:b/>
          <w:sz w:val="24"/>
          <w:szCs w:val="24"/>
        </w:rPr>
        <w:t>Деятельность педагога</w:t>
      </w:r>
    </w:p>
    <w:p w:rsidR="00744833" w:rsidRPr="00744833" w:rsidRDefault="00744833" w:rsidP="00744833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6587" w:rsidRPr="00744833" w:rsidRDefault="00EC6587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пополнение предметно – игровой среды группы по созданию условий для осущест</w:t>
      </w:r>
      <w:r w:rsidRPr="00744833">
        <w:rPr>
          <w:rFonts w:ascii="Times New Roman" w:hAnsi="Times New Roman" w:cs="Times New Roman"/>
          <w:sz w:val="24"/>
          <w:szCs w:val="24"/>
        </w:rPr>
        <w:t>в</w:t>
      </w:r>
      <w:r w:rsidRPr="00744833">
        <w:rPr>
          <w:rFonts w:ascii="Times New Roman" w:hAnsi="Times New Roman" w:cs="Times New Roman"/>
          <w:sz w:val="24"/>
          <w:szCs w:val="24"/>
        </w:rPr>
        <w:t>ления деятельности игры;</w:t>
      </w:r>
    </w:p>
    <w:p w:rsidR="00EC6587" w:rsidRDefault="00EC6587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 xml:space="preserve">- </w:t>
      </w:r>
      <w:r w:rsidR="00F84EB3" w:rsidRPr="00F84EB3">
        <w:rPr>
          <w:rFonts w:ascii="Times New Roman" w:hAnsi="Times New Roman" w:cs="Times New Roman"/>
          <w:sz w:val="24"/>
          <w:szCs w:val="24"/>
        </w:rPr>
        <w:t xml:space="preserve">чтение рассказа Т.А. </w:t>
      </w:r>
      <w:proofErr w:type="spellStart"/>
      <w:r w:rsidR="00F84EB3" w:rsidRPr="00F84EB3">
        <w:rPr>
          <w:rFonts w:ascii="Times New Roman" w:hAnsi="Times New Roman" w:cs="Times New Roman"/>
          <w:sz w:val="24"/>
          <w:szCs w:val="24"/>
        </w:rPr>
        <w:t>Шорыгиной</w:t>
      </w:r>
      <w:proofErr w:type="spellEnd"/>
      <w:r w:rsidR="00F84EB3" w:rsidRPr="00F84EB3">
        <w:rPr>
          <w:rFonts w:ascii="Times New Roman" w:hAnsi="Times New Roman" w:cs="Times New Roman"/>
          <w:sz w:val="24"/>
          <w:szCs w:val="24"/>
        </w:rPr>
        <w:t xml:space="preserve"> «Мои права»</w:t>
      </w:r>
      <w:r w:rsidR="00F84EB3">
        <w:rPr>
          <w:rFonts w:ascii="Times New Roman" w:hAnsi="Times New Roman" w:cs="Times New Roman"/>
          <w:sz w:val="24"/>
          <w:szCs w:val="24"/>
        </w:rPr>
        <w:t xml:space="preserve"> </w:t>
      </w:r>
      <w:r w:rsidR="00F84EB3" w:rsidRPr="00F84EB3">
        <w:rPr>
          <w:rFonts w:ascii="Times New Roman" w:hAnsi="Times New Roman" w:cs="Times New Roman"/>
          <w:sz w:val="24"/>
          <w:szCs w:val="24"/>
        </w:rPr>
        <w:t>из книги</w:t>
      </w:r>
      <w:proofErr w:type="gramStart"/>
      <w:r w:rsidR="00F84EB3" w:rsidRPr="00F84EB3">
        <w:rPr>
          <w:rFonts w:ascii="Times New Roman" w:hAnsi="Times New Roman" w:cs="Times New Roman"/>
          <w:sz w:val="24"/>
          <w:szCs w:val="24"/>
        </w:rPr>
        <w:t>«Б</w:t>
      </w:r>
      <w:proofErr w:type="gramEnd"/>
      <w:r w:rsidR="00F84EB3" w:rsidRPr="00F84EB3">
        <w:rPr>
          <w:rFonts w:ascii="Times New Roman" w:hAnsi="Times New Roman" w:cs="Times New Roman"/>
          <w:sz w:val="24"/>
          <w:szCs w:val="24"/>
        </w:rPr>
        <w:t>еседы о правах ребен</w:t>
      </w:r>
      <w:r w:rsidR="00F84EB3">
        <w:rPr>
          <w:rFonts w:ascii="Times New Roman" w:hAnsi="Times New Roman" w:cs="Times New Roman"/>
          <w:sz w:val="24"/>
          <w:szCs w:val="24"/>
        </w:rPr>
        <w:t>ка»</w:t>
      </w:r>
      <w:r w:rsidRPr="00F84EB3">
        <w:rPr>
          <w:rFonts w:ascii="Times New Roman" w:hAnsi="Times New Roman" w:cs="Times New Roman"/>
          <w:sz w:val="24"/>
          <w:szCs w:val="24"/>
        </w:rPr>
        <w:t>,</w:t>
      </w:r>
      <w:r w:rsidRPr="00744833">
        <w:rPr>
          <w:rFonts w:ascii="Times New Roman" w:hAnsi="Times New Roman" w:cs="Times New Roman"/>
          <w:sz w:val="24"/>
          <w:szCs w:val="24"/>
        </w:rPr>
        <w:t xml:space="preserve"> беседа о выборах, о профессии – президент, о процедуре проведения выборов, о роли наблюдателей и членов избирательной к</w:t>
      </w:r>
      <w:r w:rsidRPr="00744833">
        <w:rPr>
          <w:rFonts w:ascii="Times New Roman" w:hAnsi="Times New Roman" w:cs="Times New Roman"/>
          <w:sz w:val="24"/>
          <w:szCs w:val="24"/>
        </w:rPr>
        <w:t>о</w:t>
      </w:r>
      <w:r w:rsidRPr="00744833">
        <w:rPr>
          <w:rFonts w:ascii="Times New Roman" w:hAnsi="Times New Roman" w:cs="Times New Roman"/>
          <w:sz w:val="24"/>
          <w:szCs w:val="24"/>
        </w:rPr>
        <w:t>миссии;</w:t>
      </w:r>
    </w:p>
    <w:p w:rsidR="00F84EB3" w:rsidRPr="00F84EB3" w:rsidRDefault="00F84EB3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t xml:space="preserve"> </w:t>
      </w:r>
      <w:r w:rsidRPr="00F84EB3">
        <w:rPr>
          <w:rFonts w:ascii="Times New Roman" w:hAnsi="Times New Roman" w:cs="Times New Roman"/>
          <w:sz w:val="24"/>
          <w:szCs w:val="24"/>
        </w:rPr>
        <w:t>Интервью детей «Что я знаю о своих пр</w:t>
      </w:r>
      <w:r w:rsidRPr="00F84EB3">
        <w:rPr>
          <w:rFonts w:ascii="Times New Roman" w:hAnsi="Times New Roman" w:cs="Times New Roman"/>
          <w:sz w:val="24"/>
          <w:szCs w:val="24"/>
        </w:rPr>
        <w:t>а</w:t>
      </w:r>
      <w:r w:rsidRPr="00F84EB3">
        <w:rPr>
          <w:rFonts w:ascii="Times New Roman" w:hAnsi="Times New Roman" w:cs="Times New Roman"/>
          <w:sz w:val="24"/>
          <w:szCs w:val="24"/>
        </w:rPr>
        <w:t>вах и обязанностях?»</w:t>
      </w:r>
      <w:proofErr w:type="gramStart"/>
      <w:r w:rsidRPr="00F84EB3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F84EB3">
        <w:rPr>
          <w:rFonts w:ascii="Times New Roman" w:hAnsi="Times New Roman" w:cs="Times New Roman"/>
          <w:sz w:val="24"/>
          <w:szCs w:val="24"/>
        </w:rPr>
        <w:t>Что такое выборы?».</w:t>
      </w:r>
    </w:p>
    <w:p w:rsidR="00EC6587" w:rsidRPr="00744833" w:rsidRDefault="00EC6587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 xml:space="preserve">-  изготовление </w:t>
      </w:r>
      <w:proofErr w:type="spellStart"/>
      <w:r w:rsidRPr="00744833">
        <w:rPr>
          <w:rFonts w:ascii="Times New Roman" w:hAnsi="Times New Roman" w:cs="Times New Roman"/>
          <w:sz w:val="24"/>
          <w:szCs w:val="24"/>
        </w:rPr>
        <w:t>биллютеней</w:t>
      </w:r>
      <w:proofErr w:type="spellEnd"/>
      <w:r w:rsidRPr="00744833">
        <w:rPr>
          <w:rFonts w:ascii="Times New Roman" w:hAnsi="Times New Roman" w:cs="Times New Roman"/>
          <w:sz w:val="24"/>
          <w:szCs w:val="24"/>
        </w:rPr>
        <w:t xml:space="preserve">  для голосов</w:t>
      </w:r>
      <w:r w:rsidRPr="00744833">
        <w:rPr>
          <w:rFonts w:ascii="Times New Roman" w:hAnsi="Times New Roman" w:cs="Times New Roman"/>
          <w:sz w:val="24"/>
          <w:szCs w:val="24"/>
        </w:rPr>
        <w:t>а</w:t>
      </w:r>
      <w:r w:rsidRPr="00744833">
        <w:rPr>
          <w:rFonts w:ascii="Times New Roman" w:hAnsi="Times New Roman" w:cs="Times New Roman"/>
          <w:sz w:val="24"/>
          <w:szCs w:val="24"/>
        </w:rPr>
        <w:t>ния;</w:t>
      </w:r>
    </w:p>
    <w:p w:rsidR="00EC6587" w:rsidRPr="00744833" w:rsidRDefault="00EC6587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вовлечение детей в совместную деятел</w:t>
      </w:r>
      <w:r w:rsidRPr="00744833">
        <w:rPr>
          <w:rFonts w:ascii="Times New Roman" w:hAnsi="Times New Roman" w:cs="Times New Roman"/>
          <w:sz w:val="24"/>
          <w:szCs w:val="24"/>
        </w:rPr>
        <w:t>ь</w:t>
      </w:r>
      <w:r w:rsidRPr="00744833">
        <w:rPr>
          <w:rFonts w:ascii="Times New Roman" w:hAnsi="Times New Roman" w:cs="Times New Roman"/>
          <w:sz w:val="24"/>
          <w:szCs w:val="24"/>
        </w:rPr>
        <w:t>ность по изготовлению атрибутов для гол</w:t>
      </w:r>
      <w:r w:rsidRPr="00744833">
        <w:rPr>
          <w:rFonts w:ascii="Times New Roman" w:hAnsi="Times New Roman" w:cs="Times New Roman"/>
          <w:sz w:val="24"/>
          <w:szCs w:val="24"/>
        </w:rPr>
        <w:t>о</w:t>
      </w:r>
      <w:r w:rsidRPr="00744833">
        <w:rPr>
          <w:rFonts w:ascii="Times New Roman" w:hAnsi="Times New Roman" w:cs="Times New Roman"/>
          <w:sz w:val="24"/>
          <w:szCs w:val="24"/>
        </w:rPr>
        <w:t>сования;</w:t>
      </w:r>
    </w:p>
    <w:p w:rsidR="00EC6587" w:rsidRPr="00744833" w:rsidRDefault="00EC6587" w:rsidP="00744833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Изготовление герба и флага леса.</w:t>
      </w: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EC6587">
      <w:pPr>
        <w:pStyle w:val="a3"/>
        <w:ind w:left="142"/>
      </w:pPr>
    </w:p>
    <w:p w:rsidR="00744833" w:rsidRDefault="00744833" w:rsidP="00161D05"/>
    <w:p w:rsidR="00744833" w:rsidRDefault="00744833" w:rsidP="00EC6587">
      <w:pPr>
        <w:pStyle w:val="a3"/>
        <w:ind w:left="142"/>
      </w:pPr>
    </w:p>
    <w:p w:rsidR="00744833" w:rsidRP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t>Сюжетно – ролевая игра</w:t>
      </w:r>
    </w:p>
    <w:p w:rsidR="00287ACB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t xml:space="preserve">«Выборы президента </w:t>
      </w: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t>лесной стр</w:t>
      </w:r>
      <w:r w:rsidRPr="00744833">
        <w:rPr>
          <w:rFonts w:ascii="Times New Roman" w:hAnsi="Times New Roman" w:cs="Times New Roman"/>
          <w:b/>
          <w:sz w:val="28"/>
          <w:szCs w:val="28"/>
        </w:rPr>
        <w:t>а</w:t>
      </w:r>
      <w:r w:rsidRPr="00744833">
        <w:rPr>
          <w:rFonts w:ascii="Times New Roman" w:hAnsi="Times New Roman" w:cs="Times New Roman"/>
          <w:b/>
          <w:sz w:val="28"/>
          <w:szCs w:val="28"/>
        </w:rPr>
        <w:t>ны»</w:t>
      </w: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833" w:rsidRPr="00161D05" w:rsidRDefault="00161D05" w:rsidP="00161D05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D05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76500" cy="3765530"/>
            <wp:effectExtent l="19050" t="0" r="0" b="0"/>
            <wp:docPr id="3" name="Рисунок 1" descr="C:\Users\Asus\Desktop\6072722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607272268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744833">
        <w:rPr>
          <w:rFonts w:ascii="Times New Roman" w:hAnsi="Times New Roman" w:cs="Times New Roman"/>
          <w:sz w:val="24"/>
          <w:szCs w:val="24"/>
        </w:rPr>
        <w:t xml:space="preserve"> Создание условий для форм</w:t>
      </w:r>
      <w:r w:rsidRPr="00744833">
        <w:rPr>
          <w:rFonts w:ascii="Times New Roman" w:hAnsi="Times New Roman" w:cs="Times New Roman"/>
          <w:sz w:val="24"/>
          <w:szCs w:val="24"/>
        </w:rPr>
        <w:t>и</w:t>
      </w:r>
      <w:r w:rsidRPr="00744833">
        <w:rPr>
          <w:rFonts w:ascii="Times New Roman" w:hAnsi="Times New Roman" w:cs="Times New Roman"/>
          <w:sz w:val="24"/>
          <w:szCs w:val="24"/>
        </w:rPr>
        <w:t>рования у детей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возраста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чальных </w:t>
      </w:r>
      <w:r w:rsidRPr="00744833">
        <w:rPr>
          <w:rFonts w:ascii="Times New Roman" w:hAnsi="Times New Roman" w:cs="Times New Roman"/>
          <w:sz w:val="24"/>
          <w:szCs w:val="24"/>
        </w:rPr>
        <w:t>понятий о гражданственности</w:t>
      </w:r>
      <w:r>
        <w:rPr>
          <w:rFonts w:ascii="Times New Roman" w:hAnsi="Times New Roman" w:cs="Times New Roman"/>
          <w:sz w:val="24"/>
          <w:szCs w:val="24"/>
        </w:rPr>
        <w:t>, о</w:t>
      </w:r>
      <w:r w:rsidRPr="00744833">
        <w:rPr>
          <w:rFonts w:ascii="Times New Roman" w:hAnsi="Times New Roman" w:cs="Times New Roman"/>
          <w:sz w:val="24"/>
          <w:szCs w:val="24"/>
        </w:rPr>
        <w:t>т</w:t>
      </w:r>
      <w:r w:rsidRPr="00744833">
        <w:rPr>
          <w:rFonts w:ascii="Times New Roman" w:hAnsi="Times New Roman" w:cs="Times New Roman"/>
          <w:sz w:val="24"/>
          <w:szCs w:val="24"/>
        </w:rPr>
        <w:t>ветственности за свой выбор.</w:t>
      </w:r>
    </w:p>
    <w:p w:rsidR="00287ACB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ACB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ACB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4833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познакомить детей с системой выб</w:t>
      </w:r>
      <w:r w:rsidRPr="00744833">
        <w:rPr>
          <w:rFonts w:ascii="Times New Roman" w:hAnsi="Times New Roman" w:cs="Times New Roman"/>
          <w:sz w:val="24"/>
          <w:szCs w:val="24"/>
        </w:rPr>
        <w:t>о</w:t>
      </w:r>
      <w:r w:rsidRPr="00744833">
        <w:rPr>
          <w:rFonts w:ascii="Times New Roman" w:hAnsi="Times New Roman" w:cs="Times New Roman"/>
          <w:sz w:val="24"/>
          <w:szCs w:val="24"/>
        </w:rPr>
        <w:t>ров;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учить соблюдать последовательность игровых действий;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развивать у детей способность пр</w:t>
      </w:r>
      <w:r w:rsidRPr="00744833">
        <w:rPr>
          <w:rFonts w:ascii="Times New Roman" w:hAnsi="Times New Roman" w:cs="Times New Roman"/>
          <w:sz w:val="24"/>
          <w:szCs w:val="24"/>
        </w:rPr>
        <w:t>и</w:t>
      </w:r>
      <w:r w:rsidRPr="00744833">
        <w:rPr>
          <w:rFonts w:ascii="Times New Roman" w:hAnsi="Times New Roman" w:cs="Times New Roman"/>
          <w:sz w:val="24"/>
          <w:szCs w:val="24"/>
        </w:rPr>
        <w:t>нимать на себя определенную роль;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 xml:space="preserve">-закреплять понятия: паспорт, </w:t>
      </w:r>
      <w:proofErr w:type="spellStart"/>
      <w:r w:rsidRPr="00744833">
        <w:rPr>
          <w:rFonts w:ascii="Times New Roman" w:hAnsi="Times New Roman" w:cs="Times New Roman"/>
          <w:sz w:val="24"/>
          <w:szCs w:val="24"/>
        </w:rPr>
        <w:t>бил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744833">
        <w:rPr>
          <w:rFonts w:ascii="Times New Roman" w:hAnsi="Times New Roman" w:cs="Times New Roman"/>
          <w:sz w:val="24"/>
          <w:szCs w:val="24"/>
        </w:rPr>
        <w:t>ю</w:t>
      </w:r>
      <w:r w:rsidRPr="00744833">
        <w:rPr>
          <w:rFonts w:ascii="Times New Roman" w:hAnsi="Times New Roman" w:cs="Times New Roman"/>
          <w:sz w:val="24"/>
          <w:szCs w:val="24"/>
        </w:rPr>
        <w:t>тень</w:t>
      </w:r>
      <w:proofErr w:type="spellEnd"/>
      <w:r w:rsidRPr="00744833">
        <w:rPr>
          <w:rFonts w:ascii="Times New Roman" w:hAnsi="Times New Roman" w:cs="Times New Roman"/>
          <w:sz w:val="24"/>
          <w:szCs w:val="24"/>
        </w:rPr>
        <w:t>, мандат;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воспитывать чувство гражданстве</w:t>
      </w:r>
      <w:r w:rsidRPr="00744833">
        <w:rPr>
          <w:rFonts w:ascii="Times New Roman" w:hAnsi="Times New Roman" w:cs="Times New Roman"/>
          <w:sz w:val="24"/>
          <w:szCs w:val="24"/>
        </w:rPr>
        <w:t>н</w:t>
      </w:r>
      <w:r w:rsidRPr="00744833">
        <w:rPr>
          <w:rFonts w:ascii="Times New Roman" w:hAnsi="Times New Roman" w:cs="Times New Roman"/>
          <w:sz w:val="24"/>
          <w:szCs w:val="24"/>
        </w:rPr>
        <w:t>ности, долга;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формировать первичные представл</w:t>
      </w:r>
      <w:r w:rsidRPr="00744833">
        <w:rPr>
          <w:rFonts w:ascii="Times New Roman" w:hAnsi="Times New Roman" w:cs="Times New Roman"/>
          <w:sz w:val="24"/>
          <w:szCs w:val="24"/>
        </w:rPr>
        <w:t>е</w:t>
      </w:r>
      <w:r w:rsidRPr="00744833">
        <w:rPr>
          <w:rFonts w:ascii="Times New Roman" w:hAnsi="Times New Roman" w:cs="Times New Roman"/>
          <w:sz w:val="24"/>
          <w:szCs w:val="24"/>
        </w:rPr>
        <w:t>ния о процедуре выборов и системе голос</w:t>
      </w:r>
      <w:r w:rsidRPr="00744833">
        <w:rPr>
          <w:rFonts w:ascii="Times New Roman" w:hAnsi="Times New Roman" w:cs="Times New Roman"/>
          <w:sz w:val="24"/>
          <w:szCs w:val="24"/>
        </w:rPr>
        <w:t>о</w:t>
      </w:r>
      <w:r w:rsidRPr="00744833">
        <w:rPr>
          <w:rFonts w:ascii="Times New Roman" w:hAnsi="Times New Roman" w:cs="Times New Roman"/>
          <w:sz w:val="24"/>
          <w:szCs w:val="24"/>
        </w:rPr>
        <w:t>вания;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дать понятие о роли избирателя в обществе;</w:t>
      </w:r>
    </w:p>
    <w:p w:rsidR="00287ACB" w:rsidRPr="00744833" w:rsidRDefault="00287ACB" w:rsidP="00287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воспитывать чувство гражданстве</w:t>
      </w:r>
      <w:r w:rsidRPr="00744833">
        <w:rPr>
          <w:rFonts w:ascii="Times New Roman" w:hAnsi="Times New Roman" w:cs="Times New Roman"/>
          <w:sz w:val="24"/>
          <w:szCs w:val="24"/>
        </w:rPr>
        <w:t>н</w:t>
      </w:r>
      <w:r w:rsidRPr="00744833">
        <w:rPr>
          <w:rFonts w:ascii="Times New Roman" w:hAnsi="Times New Roman" w:cs="Times New Roman"/>
          <w:sz w:val="24"/>
          <w:szCs w:val="24"/>
        </w:rPr>
        <w:t>ности и патриотизма;</w:t>
      </w:r>
    </w:p>
    <w:p w:rsidR="00287ACB" w:rsidRPr="00744833" w:rsidRDefault="00287ACB" w:rsidP="0028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833">
        <w:rPr>
          <w:rFonts w:ascii="Times New Roman" w:hAnsi="Times New Roman" w:cs="Times New Roman"/>
          <w:sz w:val="24"/>
          <w:szCs w:val="24"/>
        </w:rPr>
        <w:t>- развивать коммуникативные навыки.</w:t>
      </w:r>
    </w:p>
    <w:p w:rsidR="00287ACB" w:rsidRPr="00744833" w:rsidRDefault="00287ACB" w:rsidP="00287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7ACB" w:rsidRDefault="00287ACB" w:rsidP="00287ACB"/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833" w:rsidRP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t>Сюжетно – ролевая игра</w:t>
      </w:r>
    </w:p>
    <w:p w:rsidR="00161D05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«Выборы президента </w:t>
      </w: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833">
        <w:rPr>
          <w:rFonts w:ascii="Times New Roman" w:hAnsi="Times New Roman" w:cs="Times New Roman"/>
          <w:b/>
          <w:sz w:val="28"/>
          <w:szCs w:val="28"/>
        </w:rPr>
        <w:t>лесной стр</w:t>
      </w:r>
      <w:r w:rsidRPr="00744833">
        <w:rPr>
          <w:rFonts w:ascii="Times New Roman" w:hAnsi="Times New Roman" w:cs="Times New Roman"/>
          <w:b/>
          <w:sz w:val="28"/>
          <w:szCs w:val="28"/>
        </w:rPr>
        <w:t>а</w:t>
      </w:r>
      <w:r w:rsidRPr="00744833">
        <w:rPr>
          <w:rFonts w:ascii="Times New Roman" w:hAnsi="Times New Roman" w:cs="Times New Roman"/>
          <w:b/>
          <w:sz w:val="28"/>
          <w:szCs w:val="28"/>
        </w:rPr>
        <w:t>ны»</w:t>
      </w:r>
    </w:p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/>
      </w:tblPr>
      <w:tblGrid>
        <w:gridCol w:w="2028"/>
        <w:gridCol w:w="2808"/>
      </w:tblGrid>
      <w:tr w:rsidR="00744833" w:rsidTr="00744833">
        <w:tc>
          <w:tcPr>
            <w:tcW w:w="1526" w:type="dxa"/>
          </w:tcPr>
          <w:p w:rsidR="00744833" w:rsidRPr="00744833" w:rsidRDefault="00744833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4833">
              <w:rPr>
                <w:rFonts w:ascii="Times New Roman" w:hAnsi="Times New Roman" w:cs="Times New Roman"/>
                <w:i/>
                <w:sz w:val="28"/>
                <w:szCs w:val="28"/>
              </w:rPr>
              <w:t>Роли</w:t>
            </w:r>
          </w:p>
        </w:tc>
        <w:tc>
          <w:tcPr>
            <w:tcW w:w="3310" w:type="dxa"/>
          </w:tcPr>
          <w:p w:rsidR="00744833" w:rsidRPr="00744833" w:rsidRDefault="00744833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4833">
              <w:rPr>
                <w:rFonts w:ascii="Times New Roman" w:hAnsi="Times New Roman" w:cs="Times New Roman"/>
                <w:i/>
                <w:sz w:val="28"/>
                <w:szCs w:val="28"/>
              </w:rPr>
              <w:t>Ролевые действия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AF1F00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Председатель (воспитатель)</w:t>
            </w:r>
          </w:p>
        </w:tc>
        <w:tc>
          <w:tcPr>
            <w:tcW w:w="3310" w:type="dxa"/>
          </w:tcPr>
          <w:p w:rsidR="00744833" w:rsidRPr="00AF1F00" w:rsidRDefault="00744833" w:rsidP="00AF1F0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Представляет «кандид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тов», рассказывает о процедуре выборов.</w:t>
            </w:r>
          </w:p>
          <w:p w:rsidR="00AF1F00" w:rsidRPr="00AF1F00" w:rsidRDefault="00AF1F00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торжественно объявляет «правителем» лесной страны «кандидата», н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бравшего большее кол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чество голосов. Избра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ного «правителя» все поздравляют, ему вруч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ется медаль, подтве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ждающая статус «прав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теля».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744833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«Кандидаты»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310" w:type="dxa"/>
          </w:tcPr>
          <w:p w:rsidR="00744833" w:rsidRPr="00AF1F00" w:rsidRDefault="00744833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Рассказывают о себе и о том, какой видят во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шебную страну: как она называется, что в ней интересного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744833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«Избиратели»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</w:tc>
        <w:tc>
          <w:tcPr>
            <w:tcW w:w="3310" w:type="dxa"/>
          </w:tcPr>
          <w:p w:rsidR="00744833" w:rsidRPr="00AF1F00" w:rsidRDefault="00AF1F00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Подходят к избирател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ь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ной комиссии, называют свою фамилию и имя, берут бюллетень, о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правляются с ним в к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бинку для голосования, там отмечают «гало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кой» свой выбор, бюлл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тень опускают в ящик-урну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AF1F00" w:rsidP="00AF1F0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«Члены избир</w:t>
            </w: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тельной коми</w:t>
            </w: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</w:t>
            </w:r>
            <w:r w:rsidRPr="00AF1F0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сии»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3310" w:type="dxa"/>
          </w:tcPr>
          <w:p w:rsidR="00744833" w:rsidRPr="00AF1F00" w:rsidRDefault="00AF1F00" w:rsidP="006B658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 руководством пре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седателя вскрывают у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ну, сортируют бюллет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ни, подсчитывают гол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са за каждого «кандид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AF1F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та».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AF1F00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F00">
              <w:rPr>
                <w:rFonts w:ascii="Times New Roman" w:hAnsi="Times New Roman" w:cs="Times New Roman"/>
                <w:sz w:val="24"/>
                <w:szCs w:val="24"/>
              </w:rPr>
              <w:t>«Наблюдатели»</w:t>
            </w:r>
          </w:p>
        </w:tc>
        <w:tc>
          <w:tcPr>
            <w:tcW w:w="3310" w:type="dxa"/>
          </w:tcPr>
          <w:p w:rsidR="00744833" w:rsidRPr="00AF1F00" w:rsidRDefault="00AF1F00" w:rsidP="006B658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F00">
              <w:rPr>
                <w:rFonts w:ascii="Times New Roman" w:hAnsi="Times New Roman" w:cs="Times New Roman"/>
                <w:sz w:val="24"/>
                <w:szCs w:val="24"/>
              </w:rPr>
              <w:t xml:space="preserve">Наблюдают за тем, что </w:t>
            </w:r>
            <w:r w:rsidRPr="00AF1F0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процесс проходит по </w:t>
            </w:r>
            <w:proofErr w:type="gramStart"/>
            <w:r w:rsidRPr="00AF1F0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правилам</w:t>
            </w:r>
            <w:proofErr w:type="gramEnd"/>
            <w:r w:rsidRPr="00AF1F0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никто не п</w:t>
            </w:r>
            <w:r w:rsidRPr="00AF1F0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ы</w:t>
            </w:r>
            <w:r w:rsidRPr="00AF1F0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тается его нарушить. </w:t>
            </w:r>
          </w:p>
        </w:tc>
      </w:tr>
      <w:tr w:rsidR="00744833" w:rsidTr="00744833">
        <w:tc>
          <w:tcPr>
            <w:tcW w:w="1526" w:type="dxa"/>
          </w:tcPr>
          <w:p w:rsidR="00744833" w:rsidRPr="00AF1F00" w:rsidRDefault="00AF1F00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F00">
              <w:rPr>
                <w:rFonts w:ascii="Times New Roman" w:hAnsi="Times New Roman" w:cs="Times New Roman"/>
                <w:sz w:val="24"/>
                <w:szCs w:val="24"/>
              </w:rPr>
              <w:t>«Полицейский»</w:t>
            </w:r>
          </w:p>
        </w:tc>
        <w:tc>
          <w:tcPr>
            <w:tcW w:w="3310" w:type="dxa"/>
          </w:tcPr>
          <w:p w:rsidR="00744833" w:rsidRPr="00AF1F00" w:rsidRDefault="00AF1F00" w:rsidP="006B658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F00">
              <w:rPr>
                <w:rFonts w:ascii="Times New Roman" w:hAnsi="Times New Roman" w:cs="Times New Roman"/>
                <w:sz w:val="24"/>
                <w:szCs w:val="24"/>
              </w:rPr>
              <w:t>Следит за порядком на участке</w:t>
            </w:r>
          </w:p>
        </w:tc>
      </w:tr>
      <w:tr w:rsidR="00744833" w:rsidTr="00744833">
        <w:tc>
          <w:tcPr>
            <w:tcW w:w="1526" w:type="dxa"/>
          </w:tcPr>
          <w:p w:rsidR="00744833" w:rsidRPr="006B6585" w:rsidRDefault="00AF1F00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85">
              <w:rPr>
                <w:rFonts w:ascii="Times New Roman" w:hAnsi="Times New Roman" w:cs="Times New Roman"/>
                <w:sz w:val="24"/>
                <w:szCs w:val="24"/>
              </w:rPr>
              <w:t>«Корреспондент»</w:t>
            </w:r>
          </w:p>
        </w:tc>
        <w:tc>
          <w:tcPr>
            <w:tcW w:w="3310" w:type="dxa"/>
          </w:tcPr>
          <w:p w:rsidR="00744833" w:rsidRPr="006B6585" w:rsidRDefault="006B6585" w:rsidP="006B658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65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информирует избират</w:t>
            </w:r>
            <w:r w:rsidRPr="006B65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6B658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лей о ходе выборного процесса </w:t>
            </w:r>
          </w:p>
        </w:tc>
      </w:tr>
      <w:tr w:rsidR="006B6585" w:rsidTr="00744833">
        <w:tc>
          <w:tcPr>
            <w:tcW w:w="1526" w:type="dxa"/>
          </w:tcPr>
          <w:p w:rsidR="006B6585" w:rsidRPr="006B6585" w:rsidRDefault="006B6585" w:rsidP="0074483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«Продавец»</w:t>
            </w:r>
          </w:p>
        </w:tc>
        <w:tc>
          <w:tcPr>
            <w:tcW w:w="3310" w:type="dxa"/>
          </w:tcPr>
          <w:p w:rsidR="006B6585" w:rsidRPr="006B6585" w:rsidRDefault="006B6585" w:rsidP="006B6585">
            <w:pPr>
              <w:pStyle w:val="a3"/>
              <w:ind w:left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Продает товар</w:t>
            </w:r>
          </w:p>
        </w:tc>
      </w:tr>
    </w:tbl>
    <w:p w:rsidR="00744833" w:rsidRDefault="00744833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CB" w:rsidRPr="00744833" w:rsidRDefault="00287ACB" w:rsidP="00744833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87ACB" w:rsidRPr="00744833" w:rsidSect="00EC6587">
      <w:pgSz w:w="16838" w:h="11906" w:orient="landscape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544D9"/>
    <w:multiLevelType w:val="hybridMultilevel"/>
    <w:tmpl w:val="996C3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41168"/>
    <w:rsid w:val="00161D05"/>
    <w:rsid w:val="00287ACB"/>
    <w:rsid w:val="00357DA8"/>
    <w:rsid w:val="00441168"/>
    <w:rsid w:val="006B6585"/>
    <w:rsid w:val="00744833"/>
    <w:rsid w:val="00877A3B"/>
    <w:rsid w:val="00AF1F00"/>
    <w:rsid w:val="00EC6587"/>
    <w:rsid w:val="00F8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587"/>
    <w:pPr>
      <w:ind w:left="720"/>
      <w:contextualSpacing/>
    </w:pPr>
  </w:style>
  <w:style w:type="table" w:styleId="a4">
    <w:name w:val="Table Grid"/>
    <w:basedOn w:val="a1"/>
    <w:uiPriority w:val="59"/>
    <w:rsid w:val="00744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1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8EE19-1741-4BE1-92F6-856FF072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Sandbox</dc:creator>
  <cp:keywords/>
  <dc:description/>
  <cp:lastModifiedBy>Asus</cp:lastModifiedBy>
  <cp:revision>5</cp:revision>
  <cp:lastPrinted>2024-11-05T10:46:00Z</cp:lastPrinted>
  <dcterms:created xsi:type="dcterms:W3CDTF">2024-10-07T16:37:00Z</dcterms:created>
  <dcterms:modified xsi:type="dcterms:W3CDTF">2024-11-05T10:47:00Z</dcterms:modified>
</cp:coreProperties>
</file>